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C4" w:rsidRDefault="009E7398">
      <w:pPr>
        <w:pStyle w:val="Heading1"/>
        <w:spacing w:before="176"/>
        <w:ind w:left="1114" w:right="67"/>
      </w:pPr>
      <w:bookmarkStart w:id="0" w:name="_GoBack"/>
      <w:bookmarkEnd w:id="0"/>
      <w:r>
        <w:t>IPAC-CSO</w:t>
      </w:r>
    </w:p>
    <w:p w:rsidR="00A669C4" w:rsidRDefault="009E7398">
      <w:pPr>
        <w:spacing w:line="368" w:lineRule="exact"/>
        <w:ind w:left="85" w:right="86"/>
        <w:jc w:val="center"/>
        <w:rPr>
          <w:b/>
          <w:sz w:val="32"/>
        </w:rPr>
      </w:pPr>
      <w:r>
        <w:rPr>
          <w:b/>
          <w:sz w:val="32"/>
        </w:rPr>
        <w:t>Application for Educational Funding Assistance</w:t>
      </w:r>
    </w:p>
    <w:p w:rsidR="00A669C4" w:rsidRDefault="00A669C4">
      <w:pPr>
        <w:pStyle w:val="BodyText"/>
        <w:rPr>
          <w:b/>
          <w:sz w:val="36"/>
        </w:rPr>
      </w:pPr>
    </w:p>
    <w:p w:rsidR="00A669C4" w:rsidRDefault="00A669C4">
      <w:pPr>
        <w:pStyle w:val="BodyText"/>
        <w:spacing w:before="3"/>
        <w:rPr>
          <w:b/>
          <w:sz w:val="28"/>
        </w:rPr>
      </w:pPr>
    </w:p>
    <w:p w:rsidR="00A669C4" w:rsidRDefault="009E7398">
      <w:pPr>
        <w:pStyle w:val="Heading2"/>
        <w:ind w:left="100"/>
        <w:rPr>
          <w:b w:val="0"/>
        </w:rPr>
      </w:pPr>
      <w:r>
        <w:t xml:space="preserve">Submit completed form to IPAC-CSO Treasurer by </w:t>
      </w:r>
      <w:r w:rsidRPr="007E55E5">
        <w:rPr>
          <w:u w:val="single"/>
        </w:rPr>
        <w:t>Mar. 31</w:t>
      </w:r>
      <w:r>
        <w:t xml:space="preserve"> of current year</w:t>
      </w:r>
      <w:r>
        <w:rPr>
          <w:b w:val="0"/>
        </w:rPr>
        <w:t>.</w:t>
      </w:r>
    </w:p>
    <w:p w:rsidR="00A669C4" w:rsidRDefault="00A669C4">
      <w:pPr>
        <w:pStyle w:val="BodyText"/>
        <w:spacing w:before="10"/>
        <w:rPr>
          <w:sz w:val="16"/>
        </w:rPr>
      </w:pPr>
    </w:p>
    <w:p w:rsidR="00A669C4" w:rsidRPr="007E55E5" w:rsidRDefault="007E55E5" w:rsidP="007E55E5">
      <w:pPr>
        <w:spacing w:before="93"/>
        <w:ind w:left="100"/>
        <w:rPr>
          <w:i/>
          <w:sz w:val="23"/>
        </w:rPr>
      </w:pPr>
      <w:r>
        <w:rPr>
          <w:i/>
          <w:color w:val="FF0000"/>
          <w:sz w:val="23"/>
        </w:rPr>
        <w:t>*</w:t>
      </w:r>
      <w:r w:rsidR="009E7398" w:rsidRPr="007E55E5">
        <w:rPr>
          <w:i/>
          <w:color w:val="FF0000"/>
          <w:sz w:val="23"/>
        </w:rPr>
        <w:t xml:space="preserve">Please note, receipts must be submitted </w:t>
      </w:r>
      <w:r w:rsidR="009E7398" w:rsidRPr="007E55E5">
        <w:rPr>
          <w:i/>
          <w:color w:val="FF0000"/>
          <w:sz w:val="23"/>
          <w:u w:val="single" w:color="FF0000"/>
        </w:rPr>
        <w:t>post conference/education</w:t>
      </w:r>
      <w:r w:rsidR="009E7398" w:rsidRPr="007E55E5">
        <w:rPr>
          <w:i/>
          <w:color w:val="FF0000"/>
          <w:sz w:val="23"/>
        </w:rPr>
        <w:t xml:space="preserve"> event in</w:t>
      </w:r>
      <w:r>
        <w:rPr>
          <w:i/>
          <w:sz w:val="23"/>
        </w:rPr>
        <w:t xml:space="preserve"> </w:t>
      </w:r>
      <w:r w:rsidR="009E7398" w:rsidRPr="007E55E5">
        <w:rPr>
          <w:i/>
          <w:color w:val="FF0000"/>
          <w:sz w:val="23"/>
        </w:rPr>
        <w:t>orde</w:t>
      </w:r>
      <w:r>
        <w:rPr>
          <w:i/>
          <w:color w:val="FF0000"/>
          <w:sz w:val="23"/>
        </w:rPr>
        <w:t>r to receive reimbursement*</w:t>
      </w:r>
    </w:p>
    <w:p w:rsidR="00A669C4" w:rsidRDefault="00A669C4">
      <w:pPr>
        <w:pStyle w:val="BodyText"/>
        <w:spacing w:before="2"/>
        <w:rPr>
          <w:b/>
          <w:i/>
          <w:sz w:val="25"/>
        </w:rPr>
      </w:pPr>
    </w:p>
    <w:p w:rsidR="00A669C4" w:rsidRDefault="009E7398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b/>
          <w:sz w:val="23"/>
        </w:rPr>
      </w:pPr>
      <w:r>
        <w:rPr>
          <w:b/>
          <w:sz w:val="23"/>
        </w:rPr>
        <w:t>Personal Information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Name:</w:t>
      </w:r>
    </w:p>
    <w:p w:rsidR="00A669C4" w:rsidRDefault="00A669C4">
      <w:pPr>
        <w:pStyle w:val="BodyText"/>
        <w:rPr>
          <w:b/>
          <w:sz w:val="20"/>
        </w:rPr>
      </w:pPr>
    </w:p>
    <w:p w:rsidR="00A669C4" w:rsidRDefault="009E7398">
      <w:pPr>
        <w:pStyle w:val="BodyText"/>
        <w:spacing w:before="3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200025</wp:posOffset>
                </wp:positionV>
                <wp:extent cx="243649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837"/>
                            <a:gd name="T2" fmla="+- 0 5997 2160"/>
                            <a:gd name="T3" fmla="*/ T2 w 3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7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8E2A" id="Freeform 5" o:spid="_x0000_s1026" style="position:absolute;margin-left:108pt;margin-top:15.75pt;width:19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7UAw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" path="m,l3837,e" filled="f" strokeweight=".25603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</w:p>
    <w:p w:rsidR="00A669C4" w:rsidRDefault="00A669C4">
      <w:pPr>
        <w:pStyle w:val="BodyText"/>
        <w:spacing w:before="6"/>
        <w:rPr>
          <w:b/>
          <w:sz w:val="14"/>
        </w:rPr>
      </w:pPr>
    </w:p>
    <w:p w:rsidR="00A669C4" w:rsidRDefault="009E7398">
      <w:pPr>
        <w:pStyle w:val="ListParagraph"/>
        <w:numPr>
          <w:ilvl w:val="0"/>
          <w:numId w:val="5"/>
        </w:numPr>
        <w:tabs>
          <w:tab w:val="left" w:pos="821"/>
        </w:tabs>
        <w:spacing w:before="93"/>
        <w:ind w:hanging="361"/>
        <w:rPr>
          <w:b/>
          <w:sz w:val="23"/>
        </w:rPr>
      </w:pPr>
      <w:r>
        <w:rPr>
          <w:b/>
          <w:sz w:val="23"/>
        </w:rPr>
        <w:t>Hospital/Agency:</w:t>
      </w:r>
    </w:p>
    <w:p w:rsidR="00A669C4" w:rsidRDefault="00A669C4">
      <w:pPr>
        <w:pStyle w:val="BodyText"/>
        <w:rPr>
          <w:b/>
          <w:sz w:val="20"/>
        </w:rPr>
      </w:pPr>
    </w:p>
    <w:p w:rsidR="00A669C4" w:rsidRDefault="009E7398">
      <w:pPr>
        <w:pStyle w:val="BodyText"/>
        <w:spacing w:before="3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195580</wp:posOffset>
                </wp:positionV>
                <wp:extent cx="341185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1855" cy="9525"/>
                          <a:chOff x="2160" y="308"/>
                          <a:chExt cx="5373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15"/>
                            <a:ext cx="4730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94" y="315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824B" id="Group 2" o:spid="_x0000_s1026" style="position:absolute;margin-left:108pt;margin-top:15.4pt;width:268.65pt;height:.75pt;z-index:-251657216;mso-wrap-distance-left:0;mso-wrap-distance-right:0;mso-position-horizontal-relative:page" coordorigin="2160,308" coordsize="53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">
                <v:line id="Line 4" o:spid="_x0000_s1027" style="position:absolute;visibility:visible;mso-wrap-style:square" from="2160,315" to="689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" strokeweight=".25603mm"/>
                <v:line id="Line 3" o:spid="_x0000_s1028" style="position:absolute;visibility:visible;mso-wrap-style:square" from="6894,315" to="753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" strokeweight=".25603mm"/>
                <w10:wrap type="topAndBottom" anchorx="page"/>
              </v:group>
            </w:pict>
          </mc:Fallback>
        </mc:AlternateContent>
      </w:r>
    </w:p>
    <w:p w:rsidR="00A669C4" w:rsidRDefault="00A669C4">
      <w:pPr>
        <w:pStyle w:val="BodyText"/>
        <w:spacing w:before="6"/>
        <w:rPr>
          <w:b/>
          <w:sz w:val="14"/>
        </w:rPr>
      </w:pPr>
    </w:p>
    <w:p w:rsidR="00A669C4" w:rsidRDefault="009E7398">
      <w:pPr>
        <w:pStyle w:val="ListParagraph"/>
        <w:numPr>
          <w:ilvl w:val="0"/>
          <w:numId w:val="5"/>
        </w:numPr>
        <w:tabs>
          <w:tab w:val="left" w:pos="821"/>
          <w:tab w:val="left" w:pos="8665"/>
        </w:tabs>
        <w:spacing w:before="93"/>
        <w:ind w:hanging="361"/>
        <w:rPr>
          <w:b/>
          <w:sz w:val="23"/>
        </w:rPr>
      </w:pPr>
      <w:r>
        <w:rPr>
          <w:b/>
          <w:sz w:val="23"/>
        </w:rPr>
        <w:t>Education Program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Title: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:rsidR="00A669C4" w:rsidRDefault="00A669C4">
      <w:pPr>
        <w:pStyle w:val="BodyText"/>
        <w:rPr>
          <w:b/>
          <w:sz w:val="17"/>
        </w:rPr>
      </w:pPr>
    </w:p>
    <w:p w:rsidR="00A669C4" w:rsidRDefault="009E7398">
      <w:pPr>
        <w:tabs>
          <w:tab w:val="left" w:pos="5723"/>
        </w:tabs>
        <w:spacing w:before="93"/>
        <w:ind w:left="820"/>
        <w:rPr>
          <w:b/>
          <w:sz w:val="23"/>
        </w:rPr>
      </w:pPr>
      <w:r>
        <w:rPr>
          <w:b/>
          <w:sz w:val="23"/>
        </w:rPr>
        <w:t>Sponsor: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>Location:</w:t>
      </w:r>
    </w:p>
    <w:p w:rsidR="00A669C4" w:rsidRDefault="00A669C4">
      <w:pPr>
        <w:pStyle w:val="BodyText"/>
        <w:spacing w:before="10"/>
        <w:rPr>
          <w:b/>
          <w:sz w:val="16"/>
        </w:rPr>
      </w:pPr>
    </w:p>
    <w:p w:rsidR="00A669C4" w:rsidRDefault="009E7398">
      <w:pPr>
        <w:tabs>
          <w:tab w:val="left" w:pos="3949"/>
          <w:tab w:val="left" w:pos="4458"/>
          <w:tab w:val="left" w:pos="8042"/>
        </w:tabs>
        <w:spacing w:before="93" w:line="504" w:lineRule="auto"/>
        <w:ind w:left="820" w:right="279"/>
        <w:rPr>
          <w:b/>
          <w:sz w:val="23"/>
        </w:rPr>
      </w:pP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>Date: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 xml:space="preserve">Duration of Program: 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</w:p>
    <w:p w:rsidR="00A669C4" w:rsidRDefault="00A669C4">
      <w:pPr>
        <w:pStyle w:val="BodyText"/>
        <w:spacing w:before="6"/>
        <w:rPr>
          <w:b/>
          <w:sz w:val="14"/>
        </w:rPr>
      </w:pPr>
    </w:p>
    <w:p w:rsidR="00A669C4" w:rsidRDefault="009E7398">
      <w:pPr>
        <w:pStyle w:val="ListParagraph"/>
        <w:numPr>
          <w:ilvl w:val="0"/>
          <w:numId w:val="5"/>
        </w:numPr>
        <w:tabs>
          <w:tab w:val="left" w:pos="821"/>
        </w:tabs>
        <w:spacing w:before="93"/>
        <w:ind w:right="470"/>
        <w:rPr>
          <w:b/>
          <w:sz w:val="23"/>
        </w:rPr>
      </w:pPr>
      <w:r>
        <w:rPr>
          <w:b/>
          <w:sz w:val="23"/>
        </w:rPr>
        <w:t>Learning objectives if program other than Infection Prevention or</w:t>
      </w:r>
      <w:r>
        <w:rPr>
          <w:b/>
          <w:spacing w:val="-26"/>
          <w:sz w:val="23"/>
        </w:rPr>
        <w:t xml:space="preserve"> </w:t>
      </w:r>
      <w:r>
        <w:rPr>
          <w:b/>
          <w:sz w:val="23"/>
        </w:rPr>
        <w:t>Infectious Disease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related:</w:t>
      </w:r>
    </w:p>
    <w:p w:rsidR="00A669C4" w:rsidRDefault="00A669C4">
      <w:pPr>
        <w:pStyle w:val="BodyText"/>
        <w:rPr>
          <w:b/>
          <w:sz w:val="26"/>
        </w:rPr>
      </w:pPr>
    </w:p>
    <w:p w:rsidR="00A669C4" w:rsidRDefault="00A669C4">
      <w:pPr>
        <w:pStyle w:val="BodyText"/>
        <w:rPr>
          <w:b/>
          <w:sz w:val="26"/>
        </w:rPr>
      </w:pPr>
    </w:p>
    <w:p w:rsidR="00A669C4" w:rsidRDefault="00A669C4">
      <w:pPr>
        <w:pStyle w:val="BodyText"/>
        <w:spacing w:before="11"/>
        <w:rPr>
          <w:b/>
          <w:sz w:val="28"/>
        </w:rPr>
      </w:pPr>
    </w:p>
    <w:p w:rsidR="00A669C4" w:rsidRDefault="009E7398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b/>
          <w:sz w:val="23"/>
        </w:rPr>
      </w:pPr>
      <w:r>
        <w:rPr>
          <w:b/>
          <w:sz w:val="23"/>
        </w:rPr>
        <w:t>Name of Conference or Title of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course:</w:t>
      </w:r>
    </w:p>
    <w:p w:rsidR="00A669C4" w:rsidRDefault="00A669C4">
      <w:pPr>
        <w:rPr>
          <w:sz w:val="23"/>
        </w:rPr>
        <w:sectPr w:rsidR="00A669C4">
          <w:headerReference w:type="default" r:id="rId7"/>
          <w:type w:val="continuous"/>
          <w:pgSz w:w="12240" w:h="15840"/>
          <w:pgMar w:top="2580" w:right="1340" w:bottom="280" w:left="1340" w:header="750" w:footer="720" w:gutter="0"/>
          <w:cols w:space="720"/>
        </w:sectPr>
      </w:pPr>
    </w:p>
    <w:p w:rsidR="005D29C9" w:rsidRDefault="005D29C9">
      <w:pPr>
        <w:spacing w:line="264" w:lineRule="exact"/>
        <w:ind w:left="86" w:right="86"/>
        <w:jc w:val="center"/>
        <w:rPr>
          <w:b/>
          <w:sz w:val="23"/>
        </w:rPr>
      </w:pPr>
    </w:p>
    <w:p w:rsidR="005D29C9" w:rsidRDefault="005D29C9">
      <w:pPr>
        <w:spacing w:line="264" w:lineRule="exact"/>
        <w:ind w:left="86" w:right="86"/>
        <w:jc w:val="center"/>
        <w:rPr>
          <w:b/>
          <w:sz w:val="23"/>
        </w:rPr>
      </w:pPr>
    </w:p>
    <w:p w:rsidR="00A669C4" w:rsidRPr="007E2D39" w:rsidRDefault="009E7398" w:rsidP="007E2D39">
      <w:pPr>
        <w:spacing w:line="264" w:lineRule="exact"/>
        <w:ind w:left="86" w:right="86"/>
        <w:jc w:val="center"/>
        <w:rPr>
          <w:b/>
          <w:sz w:val="23"/>
        </w:rPr>
      </w:pPr>
      <w:r>
        <w:rPr>
          <w:b/>
          <w:sz w:val="23"/>
        </w:rPr>
        <w:t>IPAC-CSO Me</w:t>
      </w:r>
      <w:r w:rsidR="008B134B">
        <w:rPr>
          <w:b/>
          <w:sz w:val="23"/>
        </w:rPr>
        <w:t>mbers Financial Assistance Application</w:t>
      </w:r>
    </w:p>
    <w:p w:rsidR="00A669C4" w:rsidRDefault="00A669C4">
      <w:pPr>
        <w:pStyle w:val="BodyText"/>
        <w:rPr>
          <w:b/>
          <w:sz w:val="26"/>
        </w:rPr>
      </w:pPr>
    </w:p>
    <w:p w:rsidR="00A669C4" w:rsidRDefault="009E7398">
      <w:pPr>
        <w:spacing w:before="162"/>
        <w:ind w:left="83" w:right="86"/>
        <w:jc w:val="center"/>
        <w:rPr>
          <w:b/>
          <w:sz w:val="23"/>
        </w:rPr>
      </w:pPr>
      <w:r>
        <w:rPr>
          <w:b/>
          <w:sz w:val="23"/>
        </w:rPr>
        <w:t>To be completed by the applicant.</w:t>
      </w:r>
    </w:p>
    <w:p w:rsidR="00A669C4" w:rsidRDefault="009E7398">
      <w:pPr>
        <w:pStyle w:val="BodyText"/>
        <w:spacing w:before="211"/>
        <w:ind w:left="100"/>
      </w:pPr>
      <w:r>
        <w:t>CRITERIA- *Indicate highest point value in each section as appropriate</w:t>
      </w:r>
    </w:p>
    <w:p w:rsidR="00A669C4" w:rsidRDefault="00A669C4">
      <w:pPr>
        <w:pStyle w:val="BodyText"/>
        <w:rPr>
          <w:sz w:val="26"/>
        </w:rPr>
      </w:pPr>
    </w:p>
    <w:p w:rsidR="00A669C4" w:rsidRDefault="00A669C4">
      <w:pPr>
        <w:pStyle w:val="BodyText"/>
        <w:spacing w:before="8"/>
        <w:rPr>
          <w:sz w:val="20"/>
        </w:rPr>
      </w:pPr>
    </w:p>
    <w:p w:rsidR="00A669C4" w:rsidRDefault="009E7398">
      <w:pPr>
        <w:pStyle w:val="Heading2"/>
        <w:ind w:left="234"/>
      </w:pPr>
      <w:r>
        <w:t>Membership:</w:t>
      </w:r>
    </w:p>
    <w:p w:rsidR="00A669C4" w:rsidRDefault="009E7398">
      <w:pPr>
        <w:pStyle w:val="ListParagraph"/>
        <w:numPr>
          <w:ilvl w:val="0"/>
          <w:numId w:val="4"/>
        </w:numPr>
        <w:tabs>
          <w:tab w:val="left" w:pos="525"/>
          <w:tab w:val="left" w:pos="526"/>
        </w:tabs>
        <w:spacing w:line="264" w:lineRule="exact"/>
        <w:ind w:hanging="426"/>
        <w:rPr>
          <w:sz w:val="23"/>
        </w:rPr>
      </w:pPr>
      <w:r>
        <w:rPr>
          <w:sz w:val="23"/>
        </w:rPr>
        <w:t>Paid IPAC-CSO Member for at least one year.</w:t>
      </w:r>
      <w:r>
        <w:rPr>
          <w:spacing w:val="-3"/>
          <w:sz w:val="23"/>
        </w:rPr>
        <w:t xml:space="preserve"> </w:t>
      </w:r>
      <w:r>
        <w:rPr>
          <w:sz w:val="23"/>
        </w:rPr>
        <w:t>(5)</w:t>
      </w:r>
    </w:p>
    <w:p w:rsidR="00A669C4" w:rsidRDefault="009E7398">
      <w:pPr>
        <w:pStyle w:val="ListParagraph"/>
        <w:numPr>
          <w:ilvl w:val="0"/>
          <w:numId w:val="4"/>
        </w:numPr>
        <w:tabs>
          <w:tab w:val="left" w:pos="525"/>
          <w:tab w:val="left" w:pos="526"/>
        </w:tabs>
        <w:spacing w:before="0"/>
        <w:ind w:left="460" w:right="315" w:hanging="360"/>
        <w:rPr>
          <w:sz w:val="23"/>
        </w:rPr>
      </w:pPr>
      <w:r>
        <w:tab/>
      </w:r>
      <w:r>
        <w:rPr>
          <w:sz w:val="23"/>
        </w:rPr>
        <w:t>Paid IPAC</w:t>
      </w:r>
      <w:r w:rsidR="00002DF5">
        <w:rPr>
          <w:sz w:val="23"/>
        </w:rPr>
        <w:t xml:space="preserve"> CSO Member less than 1 year. (2</w:t>
      </w:r>
      <w:r>
        <w:rPr>
          <w:sz w:val="23"/>
        </w:rPr>
        <w:t>)</w:t>
      </w:r>
    </w:p>
    <w:p w:rsidR="00A669C4" w:rsidRPr="009E7398" w:rsidRDefault="00A669C4" w:rsidP="009E7398">
      <w:pPr>
        <w:tabs>
          <w:tab w:val="left" w:pos="525"/>
          <w:tab w:val="left" w:pos="526"/>
        </w:tabs>
        <w:ind w:left="100" w:right="1284"/>
        <w:rPr>
          <w:sz w:val="23"/>
        </w:rPr>
      </w:pPr>
    </w:p>
    <w:p w:rsidR="00A669C4" w:rsidRDefault="00A669C4">
      <w:pPr>
        <w:pStyle w:val="BodyText"/>
        <w:spacing w:before="10"/>
        <w:rPr>
          <w:sz w:val="22"/>
        </w:rPr>
      </w:pPr>
    </w:p>
    <w:p w:rsidR="00A669C4" w:rsidRDefault="009E7398">
      <w:pPr>
        <w:pStyle w:val="Heading2"/>
        <w:ind w:left="100"/>
      </w:pPr>
      <w:r>
        <w:t>Attendance:</w:t>
      </w:r>
    </w:p>
    <w:p w:rsidR="00A669C4" w:rsidRDefault="009E7398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  <w:spacing w:line="264" w:lineRule="exact"/>
        <w:ind w:hanging="426"/>
        <w:rPr>
          <w:sz w:val="23"/>
        </w:rPr>
      </w:pPr>
      <w:r>
        <w:rPr>
          <w:sz w:val="23"/>
        </w:rPr>
        <w:t>Regular attendance during the past year</w:t>
      </w:r>
      <w:r>
        <w:rPr>
          <w:spacing w:val="-3"/>
          <w:sz w:val="23"/>
        </w:rPr>
        <w:t xml:space="preserve"> </w:t>
      </w:r>
      <w:r>
        <w:rPr>
          <w:sz w:val="23"/>
        </w:rPr>
        <w:t>(5)</w:t>
      </w:r>
    </w:p>
    <w:p w:rsidR="00A669C4" w:rsidRDefault="009E7398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  <w:spacing w:before="0" w:line="264" w:lineRule="exact"/>
        <w:ind w:hanging="426"/>
        <w:rPr>
          <w:sz w:val="23"/>
        </w:rPr>
      </w:pPr>
      <w:r>
        <w:rPr>
          <w:sz w:val="23"/>
        </w:rPr>
        <w:t>Less than 50% attendance during the past year.</w:t>
      </w:r>
      <w:r>
        <w:rPr>
          <w:spacing w:val="-5"/>
          <w:sz w:val="23"/>
        </w:rPr>
        <w:t xml:space="preserve"> </w:t>
      </w:r>
      <w:r>
        <w:rPr>
          <w:sz w:val="23"/>
        </w:rPr>
        <w:t>(3)</w:t>
      </w:r>
    </w:p>
    <w:p w:rsidR="00A669C4" w:rsidRDefault="00A669C4">
      <w:pPr>
        <w:pStyle w:val="BodyText"/>
        <w:spacing w:before="1"/>
      </w:pPr>
    </w:p>
    <w:p w:rsidR="00A669C4" w:rsidRDefault="009E7398">
      <w:pPr>
        <w:pStyle w:val="Heading2"/>
        <w:ind w:left="100"/>
      </w:pPr>
      <w:r>
        <w:t>Participation:</w:t>
      </w:r>
    </w:p>
    <w:p w:rsidR="00A669C4" w:rsidRDefault="009E7398">
      <w:pPr>
        <w:pStyle w:val="ListParagraph"/>
        <w:numPr>
          <w:ilvl w:val="0"/>
          <w:numId w:val="2"/>
        </w:numPr>
        <w:tabs>
          <w:tab w:val="left" w:pos="525"/>
          <w:tab w:val="left" w:pos="526"/>
        </w:tabs>
        <w:spacing w:line="264" w:lineRule="exact"/>
        <w:ind w:hanging="426"/>
        <w:rPr>
          <w:sz w:val="23"/>
        </w:rPr>
      </w:pPr>
      <w:r>
        <w:rPr>
          <w:sz w:val="23"/>
        </w:rPr>
        <w:t>Served on the executive or presented at a chapter meeting or education day.</w:t>
      </w:r>
      <w:r>
        <w:rPr>
          <w:spacing w:val="-12"/>
          <w:sz w:val="23"/>
        </w:rPr>
        <w:t xml:space="preserve"> </w:t>
      </w:r>
      <w:r>
        <w:rPr>
          <w:sz w:val="23"/>
        </w:rPr>
        <w:t>(5)</w:t>
      </w:r>
    </w:p>
    <w:p w:rsidR="00A669C4" w:rsidRDefault="009E7398">
      <w:pPr>
        <w:pStyle w:val="ListParagraph"/>
        <w:numPr>
          <w:ilvl w:val="0"/>
          <w:numId w:val="2"/>
        </w:numPr>
        <w:tabs>
          <w:tab w:val="left" w:pos="525"/>
          <w:tab w:val="left" w:pos="526"/>
        </w:tabs>
        <w:spacing w:before="0"/>
        <w:ind w:left="460" w:right="384" w:hanging="360"/>
        <w:rPr>
          <w:sz w:val="23"/>
        </w:rPr>
      </w:pPr>
      <w:r>
        <w:tab/>
      </w:r>
      <w:r>
        <w:rPr>
          <w:sz w:val="23"/>
        </w:rPr>
        <w:t xml:space="preserve">Acted </w:t>
      </w:r>
      <w:r w:rsidR="003C287C">
        <w:rPr>
          <w:sz w:val="23"/>
        </w:rPr>
        <w:t>as a chapter representative at an</w:t>
      </w:r>
      <w:r>
        <w:rPr>
          <w:sz w:val="23"/>
        </w:rPr>
        <w:t xml:space="preserve"> IPAC Canada</w:t>
      </w:r>
      <w:r w:rsidR="001E3652">
        <w:rPr>
          <w:sz w:val="23"/>
        </w:rPr>
        <w:t xml:space="preserve"> Committee and/or</w:t>
      </w:r>
      <w:r>
        <w:rPr>
          <w:sz w:val="23"/>
        </w:rPr>
        <w:t xml:space="preserve"> </w:t>
      </w:r>
      <w:r w:rsidR="00321FFA">
        <w:rPr>
          <w:sz w:val="23"/>
        </w:rPr>
        <w:t>interest group. (3</w:t>
      </w:r>
      <w:r>
        <w:rPr>
          <w:sz w:val="23"/>
        </w:rPr>
        <w:t>)</w:t>
      </w:r>
    </w:p>
    <w:p w:rsidR="00A669C4" w:rsidRDefault="00A669C4">
      <w:pPr>
        <w:pStyle w:val="BodyText"/>
        <w:spacing w:before="10"/>
        <w:rPr>
          <w:sz w:val="22"/>
        </w:rPr>
      </w:pPr>
    </w:p>
    <w:p w:rsidR="00A669C4" w:rsidRDefault="009E7398">
      <w:pPr>
        <w:pStyle w:val="Heading2"/>
        <w:ind w:left="100"/>
      </w:pPr>
      <w:r>
        <w:t>Financial Need:</w:t>
      </w:r>
    </w:p>
    <w:p w:rsidR="00A669C4" w:rsidRDefault="009E7398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ind w:hanging="426"/>
        <w:rPr>
          <w:sz w:val="23"/>
        </w:rPr>
      </w:pPr>
      <w:r>
        <w:rPr>
          <w:sz w:val="23"/>
        </w:rPr>
        <w:t>Receiving no other assistance</w:t>
      </w:r>
      <w:r>
        <w:rPr>
          <w:spacing w:val="-4"/>
          <w:sz w:val="23"/>
        </w:rPr>
        <w:t xml:space="preserve"> </w:t>
      </w:r>
      <w:r>
        <w:rPr>
          <w:sz w:val="23"/>
        </w:rPr>
        <w:t>(5)</w:t>
      </w:r>
    </w:p>
    <w:p w:rsidR="00A669C4" w:rsidRDefault="009E7398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ind w:hanging="426"/>
        <w:rPr>
          <w:sz w:val="23"/>
        </w:rPr>
      </w:pPr>
      <w:r>
        <w:rPr>
          <w:sz w:val="23"/>
        </w:rPr>
        <w:t>Receiving assistance from additional source(s).</w:t>
      </w:r>
      <w:r>
        <w:rPr>
          <w:spacing w:val="3"/>
          <w:sz w:val="23"/>
        </w:rPr>
        <w:t xml:space="preserve"> </w:t>
      </w:r>
      <w:r w:rsidR="00002DF5">
        <w:rPr>
          <w:sz w:val="23"/>
        </w:rPr>
        <w:t>(2</w:t>
      </w:r>
      <w:r>
        <w:rPr>
          <w:sz w:val="23"/>
        </w:rPr>
        <w:t>)</w:t>
      </w:r>
    </w:p>
    <w:p w:rsidR="00AA46CE" w:rsidRPr="00B47FF2" w:rsidRDefault="00AA46C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ind w:hanging="426"/>
        <w:rPr>
          <w:sz w:val="23"/>
        </w:rPr>
      </w:pPr>
      <w:r w:rsidRPr="00B47FF2">
        <w:rPr>
          <w:sz w:val="23"/>
        </w:rPr>
        <w:t>Received IPAC CSO f</w:t>
      </w:r>
      <w:r w:rsidR="00B47FF2" w:rsidRPr="00B47FF2">
        <w:rPr>
          <w:sz w:val="23"/>
        </w:rPr>
        <w:t>unding last year (0)</w:t>
      </w:r>
    </w:p>
    <w:p w:rsidR="00A669C4" w:rsidRDefault="00A669C4">
      <w:pPr>
        <w:pStyle w:val="BodyText"/>
        <w:spacing w:before="10"/>
        <w:rPr>
          <w:sz w:val="22"/>
        </w:rPr>
      </w:pPr>
    </w:p>
    <w:p w:rsidR="00A669C4" w:rsidRDefault="009E7398">
      <w:pPr>
        <w:pStyle w:val="Heading2"/>
        <w:spacing w:before="1"/>
        <w:ind w:left="234"/>
      </w:pPr>
      <w:r>
        <w:t>To be completed by the IPAC-CSO Executive.</w:t>
      </w:r>
    </w:p>
    <w:p w:rsidR="00A669C4" w:rsidRDefault="00A669C4">
      <w:pPr>
        <w:pStyle w:val="BodyText"/>
        <w:rPr>
          <w:b/>
          <w:sz w:val="26"/>
        </w:rPr>
      </w:pPr>
    </w:p>
    <w:p w:rsidR="00A669C4" w:rsidRDefault="009E7398">
      <w:pPr>
        <w:pStyle w:val="BodyText"/>
        <w:tabs>
          <w:tab w:val="left" w:pos="4042"/>
          <w:tab w:val="left" w:pos="6513"/>
          <w:tab w:val="left" w:pos="7357"/>
        </w:tabs>
        <w:spacing w:before="197"/>
        <w:ind w:left="100"/>
      </w:pPr>
      <w:r>
        <w:t>Total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earned: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Assistance</w:t>
      </w:r>
      <w:r>
        <w:rPr>
          <w:spacing w:val="-3"/>
        </w:rPr>
        <w:t xml:space="preserve"> </w:t>
      </w:r>
      <w:r>
        <w:t>granted: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1"/>
        </w:rPr>
        <w:t xml:space="preserve"> </w:t>
      </w:r>
      <w:r>
        <w:t>Amount:</w:t>
      </w:r>
    </w:p>
    <w:p w:rsidR="00A669C4" w:rsidRDefault="00A669C4">
      <w:pPr>
        <w:sectPr w:rsidR="00A669C4">
          <w:pgSz w:w="12240" w:h="15840"/>
          <w:pgMar w:top="2580" w:right="1340" w:bottom="280" w:left="1340" w:header="750" w:footer="0" w:gutter="0"/>
          <w:cols w:space="720"/>
        </w:sectPr>
      </w:pPr>
    </w:p>
    <w:p w:rsidR="00A669C4" w:rsidRDefault="009E7398">
      <w:pPr>
        <w:pStyle w:val="Heading1"/>
        <w:spacing w:line="364" w:lineRule="exact"/>
        <w:ind w:left="86"/>
      </w:pPr>
      <w:r>
        <w:lastRenderedPageBreak/>
        <w:t>IPAC-CSO</w:t>
      </w:r>
    </w:p>
    <w:p w:rsidR="00A669C4" w:rsidRDefault="00B47FF2">
      <w:pPr>
        <w:spacing w:line="368" w:lineRule="exact"/>
        <w:ind w:left="85" w:right="86"/>
        <w:jc w:val="center"/>
        <w:rPr>
          <w:b/>
          <w:sz w:val="32"/>
        </w:rPr>
      </w:pPr>
      <w:r>
        <w:rPr>
          <w:b/>
          <w:sz w:val="32"/>
        </w:rPr>
        <w:t>Expense Form</w:t>
      </w:r>
    </w:p>
    <w:p w:rsidR="002A5072" w:rsidRPr="00051080" w:rsidRDefault="002A5072">
      <w:pPr>
        <w:spacing w:line="368" w:lineRule="exact"/>
        <w:ind w:left="85" w:right="86"/>
        <w:jc w:val="center"/>
        <w:rPr>
          <w:color w:val="FF0000"/>
          <w:sz w:val="28"/>
          <w:szCs w:val="28"/>
        </w:rPr>
      </w:pPr>
      <w:r w:rsidRPr="00051080">
        <w:rPr>
          <w:color w:val="FF0000"/>
          <w:sz w:val="28"/>
          <w:szCs w:val="28"/>
        </w:rPr>
        <w:t xml:space="preserve">Please </w:t>
      </w:r>
      <w:r w:rsidR="00B80286">
        <w:rPr>
          <w:color w:val="FF0000"/>
          <w:sz w:val="28"/>
          <w:szCs w:val="28"/>
        </w:rPr>
        <w:t>provide an estimation of the cost</w:t>
      </w:r>
      <w:r w:rsidRPr="00051080">
        <w:rPr>
          <w:color w:val="FF0000"/>
          <w:sz w:val="28"/>
          <w:szCs w:val="28"/>
        </w:rPr>
        <w:t xml:space="preserve"> </w:t>
      </w:r>
      <w:r w:rsidR="00B80286">
        <w:rPr>
          <w:color w:val="FF0000"/>
          <w:sz w:val="28"/>
          <w:szCs w:val="28"/>
        </w:rPr>
        <w:t>to attend</w:t>
      </w:r>
      <w:r w:rsidRPr="00051080">
        <w:rPr>
          <w:color w:val="FF0000"/>
          <w:sz w:val="28"/>
          <w:szCs w:val="28"/>
        </w:rPr>
        <w:t xml:space="preserve"> the conference or education </w:t>
      </w:r>
      <w:r w:rsidR="00B80286">
        <w:rPr>
          <w:color w:val="FF0000"/>
          <w:sz w:val="28"/>
          <w:szCs w:val="28"/>
        </w:rPr>
        <w:t>event, please include</w:t>
      </w:r>
      <w:r w:rsidRPr="00051080">
        <w:rPr>
          <w:color w:val="FF0000"/>
          <w:sz w:val="28"/>
          <w:szCs w:val="28"/>
        </w:rPr>
        <w:t xml:space="preserve"> anticipated funding from employer and/or other sources</w:t>
      </w:r>
    </w:p>
    <w:p w:rsidR="00A669C4" w:rsidRDefault="00A669C4">
      <w:pPr>
        <w:pStyle w:val="BodyText"/>
        <w:spacing w:before="2"/>
        <w:rPr>
          <w:b/>
          <w:sz w:val="39"/>
        </w:rPr>
      </w:pPr>
    </w:p>
    <w:p w:rsidR="00A669C4" w:rsidRDefault="00A669C4">
      <w:pPr>
        <w:pStyle w:val="BodyText"/>
        <w:rPr>
          <w:sz w:val="26"/>
        </w:rPr>
      </w:pPr>
    </w:p>
    <w:p w:rsidR="00A669C4" w:rsidRDefault="009E7398">
      <w:pPr>
        <w:pStyle w:val="BodyText"/>
        <w:tabs>
          <w:tab w:val="left" w:pos="8347"/>
        </w:tabs>
        <w:spacing w:before="183"/>
        <w:ind w:left="820"/>
      </w:pPr>
      <w:r>
        <w:t>Applicant: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9C4" w:rsidRDefault="00A669C4">
      <w:pPr>
        <w:pStyle w:val="BodyText"/>
        <w:spacing w:before="6"/>
        <w:rPr>
          <w:sz w:val="15"/>
        </w:rPr>
      </w:pPr>
    </w:p>
    <w:p w:rsidR="00A669C4" w:rsidRDefault="009E7398">
      <w:pPr>
        <w:pStyle w:val="BodyText"/>
        <w:tabs>
          <w:tab w:val="left" w:pos="5327"/>
        </w:tabs>
        <w:spacing w:before="93"/>
        <w:ind w:left="820"/>
      </w:pP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9C4" w:rsidRDefault="00A669C4">
      <w:pPr>
        <w:pStyle w:val="BodyText"/>
        <w:rPr>
          <w:sz w:val="20"/>
        </w:rPr>
      </w:pPr>
    </w:p>
    <w:p w:rsidR="00A669C4" w:rsidRDefault="00A669C4">
      <w:pPr>
        <w:pStyle w:val="BodyText"/>
        <w:rPr>
          <w:sz w:val="20"/>
        </w:rPr>
      </w:pPr>
    </w:p>
    <w:p w:rsidR="00A669C4" w:rsidRDefault="00A669C4">
      <w:pPr>
        <w:pStyle w:val="BodyText"/>
        <w:spacing w:before="4"/>
      </w:pPr>
    </w:p>
    <w:p w:rsidR="00A669C4" w:rsidRDefault="009E7398">
      <w:pPr>
        <w:pStyle w:val="Heading2"/>
        <w:numPr>
          <w:ilvl w:val="1"/>
          <w:numId w:val="1"/>
        </w:numPr>
        <w:tabs>
          <w:tab w:val="left" w:pos="821"/>
        </w:tabs>
        <w:spacing w:before="92"/>
        <w:ind w:hanging="361"/>
        <w:rPr>
          <w:sz w:val="24"/>
        </w:rPr>
      </w:pPr>
      <w:r>
        <w:t>Expense</w:t>
      </w:r>
      <w:r>
        <w:rPr>
          <w:spacing w:val="-2"/>
        </w:rPr>
        <w:t xml:space="preserve"> </w:t>
      </w:r>
      <w:r>
        <w:t>details:</w:t>
      </w:r>
    </w:p>
    <w:p w:rsidR="00A669C4" w:rsidRDefault="00A669C4">
      <w:pPr>
        <w:pStyle w:val="BodyText"/>
        <w:rPr>
          <w:b/>
          <w:sz w:val="20"/>
        </w:rPr>
      </w:pPr>
    </w:p>
    <w:p w:rsidR="00A669C4" w:rsidRDefault="00A669C4">
      <w:pPr>
        <w:pStyle w:val="BodyText"/>
        <w:rPr>
          <w:b/>
          <w:sz w:val="20"/>
        </w:rPr>
      </w:pPr>
    </w:p>
    <w:p w:rsidR="00A669C4" w:rsidRDefault="00A669C4">
      <w:pPr>
        <w:pStyle w:val="BodyText"/>
        <w:rPr>
          <w:b/>
          <w:sz w:val="20"/>
        </w:rPr>
      </w:pPr>
    </w:p>
    <w:p w:rsidR="00A669C4" w:rsidRDefault="00A669C4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2"/>
        <w:gridCol w:w="1772"/>
        <w:gridCol w:w="1772"/>
        <w:gridCol w:w="1773"/>
      </w:tblGrid>
      <w:tr w:rsidR="00A669C4">
        <w:trPr>
          <w:trHeight w:val="450"/>
        </w:trPr>
        <w:tc>
          <w:tcPr>
            <w:tcW w:w="1771" w:type="dxa"/>
          </w:tcPr>
          <w:p w:rsidR="00A669C4" w:rsidRDefault="009E7398">
            <w:pPr>
              <w:pStyle w:val="TableParagraph"/>
              <w:spacing w:line="268" w:lineRule="exact"/>
              <w:ind w:left="631" w:right="621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772" w:type="dxa"/>
          </w:tcPr>
          <w:p w:rsidR="00A669C4" w:rsidRDefault="009E7398">
            <w:pPr>
              <w:pStyle w:val="TableParagraph"/>
              <w:spacing w:line="268" w:lineRule="exact"/>
              <w:ind w:left="271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772" w:type="dxa"/>
          </w:tcPr>
          <w:p w:rsidR="00A669C4" w:rsidRDefault="009E7398">
            <w:pPr>
              <w:pStyle w:val="TableParagraph"/>
              <w:spacing w:line="268" w:lineRule="exact"/>
              <w:ind w:left="402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72" w:type="dxa"/>
          </w:tcPr>
          <w:p w:rsidR="00A669C4" w:rsidRDefault="009E7398">
            <w:pPr>
              <w:pStyle w:val="TableParagraph"/>
              <w:spacing w:line="268" w:lineRule="exact"/>
              <w:ind w:left="392"/>
              <w:rPr>
                <w:b/>
              </w:rPr>
            </w:pPr>
            <w:r>
              <w:rPr>
                <w:b/>
              </w:rPr>
              <w:t>UNIT COST</w:t>
            </w:r>
          </w:p>
        </w:tc>
        <w:tc>
          <w:tcPr>
            <w:tcW w:w="1773" w:type="dxa"/>
          </w:tcPr>
          <w:p w:rsidR="00A669C4" w:rsidRDefault="009E7398">
            <w:pPr>
              <w:pStyle w:val="TableParagraph"/>
              <w:spacing w:line="268" w:lineRule="exact"/>
              <w:ind w:left="5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69C4">
        <w:trPr>
          <w:trHeight w:val="450"/>
        </w:trPr>
        <w:tc>
          <w:tcPr>
            <w:tcW w:w="1771" w:type="dxa"/>
          </w:tcPr>
          <w:p w:rsidR="00A669C4" w:rsidRDefault="009E739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69C4">
        <w:trPr>
          <w:trHeight w:val="448"/>
        </w:trPr>
        <w:tc>
          <w:tcPr>
            <w:tcW w:w="1771" w:type="dxa"/>
          </w:tcPr>
          <w:p w:rsidR="00A669C4" w:rsidRDefault="009E739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Transportation</w:t>
            </w: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69C4">
        <w:trPr>
          <w:trHeight w:val="448"/>
        </w:trPr>
        <w:tc>
          <w:tcPr>
            <w:tcW w:w="1771" w:type="dxa"/>
          </w:tcPr>
          <w:p w:rsidR="00A669C4" w:rsidRDefault="009E739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Accommodation</w:t>
            </w: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5072">
        <w:trPr>
          <w:trHeight w:val="448"/>
        </w:trPr>
        <w:tc>
          <w:tcPr>
            <w:tcW w:w="1771" w:type="dxa"/>
          </w:tcPr>
          <w:p w:rsidR="002A5072" w:rsidRDefault="002A507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Other funding</w:t>
            </w:r>
          </w:p>
        </w:tc>
        <w:tc>
          <w:tcPr>
            <w:tcW w:w="1772" w:type="dxa"/>
          </w:tcPr>
          <w:p w:rsidR="002A5072" w:rsidRDefault="002A5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2A5072" w:rsidRDefault="002A5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2A5072" w:rsidRDefault="002A50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2A5072" w:rsidRDefault="002A50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69C4">
        <w:trPr>
          <w:trHeight w:val="450"/>
        </w:trPr>
        <w:tc>
          <w:tcPr>
            <w:tcW w:w="1771" w:type="dxa"/>
          </w:tcPr>
          <w:p w:rsidR="00A669C4" w:rsidRDefault="009E739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69C4">
        <w:trPr>
          <w:trHeight w:val="449"/>
        </w:trPr>
        <w:tc>
          <w:tcPr>
            <w:tcW w:w="1771" w:type="dxa"/>
          </w:tcPr>
          <w:p w:rsidR="00A669C4" w:rsidRDefault="009E739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</w:tcPr>
          <w:p w:rsidR="00A669C4" w:rsidRDefault="00A66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669C4" w:rsidRDefault="00A669C4">
      <w:pPr>
        <w:pStyle w:val="BodyText"/>
        <w:spacing w:before="4"/>
        <w:rPr>
          <w:b/>
          <w:sz w:val="21"/>
        </w:rPr>
      </w:pPr>
    </w:p>
    <w:p w:rsidR="00B47FF2" w:rsidRPr="00B47FF2" w:rsidRDefault="00B47FF2" w:rsidP="00B47FF2">
      <w:pPr>
        <w:tabs>
          <w:tab w:val="left" w:pos="821"/>
        </w:tabs>
        <w:spacing w:before="44"/>
        <w:rPr>
          <w:rFonts w:ascii="Calibri"/>
          <w:b/>
        </w:rPr>
      </w:pPr>
    </w:p>
    <w:p w:rsidR="00A669C4" w:rsidRDefault="00B47FF2">
      <w:pPr>
        <w:pStyle w:val="ListParagraph"/>
        <w:numPr>
          <w:ilvl w:val="1"/>
          <w:numId w:val="1"/>
        </w:numPr>
        <w:tabs>
          <w:tab w:val="left" w:pos="821"/>
        </w:tabs>
        <w:spacing w:before="44"/>
        <w:ind w:hanging="361"/>
        <w:rPr>
          <w:rFonts w:ascii="Calibri"/>
          <w:b/>
        </w:rPr>
      </w:pPr>
      <w:r w:rsidRPr="00E12F0E">
        <w:rPr>
          <w:rFonts w:ascii="Calibri"/>
          <w:b/>
          <w:i/>
          <w:sz w:val="28"/>
        </w:rPr>
        <w:t>Re-s</w:t>
      </w:r>
      <w:r w:rsidR="009E7398" w:rsidRPr="00E12F0E">
        <w:rPr>
          <w:rFonts w:ascii="Calibri"/>
          <w:b/>
          <w:i/>
          <w:sz w:val="28"/>
        </w:rPr>
        <w:t>ubmit</w:t>
      </w:r>
      <w:r w:rsidR="009E7398">
        <w:rPr>
          <w:rFonts w:ascii="Calibri"/>
          <w:b/>
          <w:sz w:val="28"/>
        </w:rPr>
        <w:t xml:space="preserve"> </w:t>
      </w:r>
      <w:r>
        <w:rPr>
          <w:rFonts w:ascii="Calibri"/>
          <w:b/>
          <w:sz w:val="28"/>
        </w:rPr>
        <w:t xml:space="preserve">Expense form (page 3) </w:t>
      </w:r>
      <w:r w:rsidR="009E7398">
        <w:rPr>
          <w:rFonts w:ascii="Calibri"/>
          <w:b/>
          <w:sz w:val="28"/>
        </w:rPr>
        <w:t xml:space="preserve">with </w:t>
      </w:r>
      <w:r>
        <w:rPr>
          <w:rFonts w:ascii="Calibri"/>
          <w:b/>
          <w:sz w:val="28"/>
        </w:rPr>
        <w:t xml:space="preserve">final expenses and </w:t>
      </w:r>
      <w:r w:rsidR="009E7398">
        <w:rPr>
          <w:rFonts w:ascii="Calibri"/>
          <w:b/>
          <w:sz w:val="28"/>
        </w:rPr>
        <w:t>a copy of all receipts to IPAC-CSO</w:t>
      </w:r>
      <w:r w:rsidR="009E7398">
        <w:rPr>
          <w:rFonts w:ascii="Calibri"/>
          <w:b/>
          <w:spacing w:val="-27"/>
          <w:sz w:val="28"/>
        </w:rPr>
        <w:t xml:space="preserve"> </w:t>
      </w:r>
      <w:r w:rsidR="009E7398">
        <w:rPr>
          <w:rFonts w:ascii="Calibri"/>
          <w:b/>
          <w:sz w:val="28"/>
        </w:rPr>
        <w:t>Treasurer</w:t>
      </w:r>
      <w:r w:rsidR="009E7398">
        <w:rPr>
          <w:rFonts w:ascii="Calibri"/>
          <w:b/>
          <w:sz w:val="23"/>
        </w:rPr>
        <w:t>.</w:t>
      </w:r>
      <w:r>
        <w:rPr>
          <w:rFonts w:ascii="Calibri"/>
          <w:b/>
          <w:sz w:val="23"/>
        </w:rPr>
        <w:t xml:space="preserve"> (</w:t>
      </w:r>
      <w:r w:rsidR="008B134B">
        <w:rPr>
          <w:rFonts w:ascii="Calibri"/>
          <w:b/>
          <w:sz w:val="23"/>
        </w:rPr>
        <w:t xml:space="preserve"> within 14 days of conference/course completion) </w:t>
      </w:r>
    </w:p>
    <w:sectPr w:rsidR="00A669C4">
      <w:pgSz w:w="12240" w:h="15840"/>
      <w:pgMar w:top="2580" w:right="134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C2" w:rsidRDefault="009E7398">
      <w:r>
        <w:separator/>
      </w:r>
    </w:p>
  </w:endnote>
  <w:endnote w:type="continuationSeparator" w:id="0">
    <w:p w:rsidR="007353C2" w:rsidRDefault="009E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C2" w:rsidRDefault="009E7398">
      <w:r>
        <w:separator/>
      </w:r>
    </w:p>
  </w:footnote>
  <w:footnote w:type="continuationSeparator" w:id="0">
    <w:p w:rsidR="007353C2" w:rsidRDefault="009E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C4" w:rsidRDefault="009E739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7459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476368</wp:posOffset>
          </wp:positionV>
          <wp:extent cx="1380109" cy="11644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0109" cy="1164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07D"/>
    <w:multiLevelType w:val="hybridMultilevel"/>
    <w:tmpl w:val="C838CB0A"/>
    <w:lvl w:ilvl="0" w:tplc="F04ACC18">
      <w:start w:val="1"/>
      <w:numFmt w:val="decimal"/>
      <w:lvlText w:val="%1."/>
      <w:lvlJc w:val="left"/>
      <w:pPr>
        <w:ind w:left="525" w:hanging="425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CA" w:eastAsia="en-CA" w:bidi="en-CA"/>
      </w:rPr>
    </w:lvl>
    <w:lvl w:ilvl="1" w:tplc="51CA3E44">
      <w:numFmt w:val="bullet"/>
      <w:lvlText w:val="•"/>
      <w:lvlJc w:val="left"/>
      <w:pPr>
        <w:ind w:left="1424" w:hanging="425"/>
      </w:pPr>
      <w:rPr>
        <w:rFonts w:hint="default"/>
        <w:lang w:val="en-CA" w:eastAsia="en-CA" w:bidi="en-CA"/>
      </w:rPr>
    </w:lvl>
    <w:lvl w:ilvl="2" w:tplc="2B502AA0">
      <w:numFmt w:val="bullet"/>
      <w:lvlText w:val="•"/>
      <w:lvlJc w:val="left"/>
      <w:pPr>
        <w:ind w:left="2328" w:hanging="425"/>
      </w:pPr>
      <w:rPr>
        <w:rFonts w:hint="default"/>
        <w:lang w:val="en-CA" w:eastAsia="en-CA" w:bidi="en-CA"/>
      </w:rPr>
    </w:lvl>
    <w:lvl w:ilvl="3" w:tplc="938AC1A2">
      <w:numFmt w:val="bullet"/>
      <w:lvlText w:val="•"/>
      <w:lvlJc w:val="left"/>
      <w:pPr>
        <w:ind w:left="3232" w:hanging="425"/>
      </w:pPr>
      <w:rPr>
        <w:rFonts w:hint="default"/>
        <w:lang w:val="en-CA" w:eastAsia="en-CA" w:bidi="en-CA"/>
      </w:rPr>
    </w:lvl>
    <w:lvl w:ilvl="4" w:tplc="1146FAF6">
      <w:numFmt w:val="bullet"/>
      <w:lvlText w:val="•"/>
      <w:lvlJc w:val="left"/>
      <w:pPr>
        <w:ind w:left="4136" w:hanging="425"/>
      </w:pPr>
      <w:rPr>
        <w:rFonts w:hint="default"/>
        <w:lang w:val="en-CA" w:eastAsia="en-CA" w:bidi="en-CA"/>
      </w:rPr>
    </w:lvl>
    <w:lvl w:ilvl="5" w:tplc="769822BE">
      <w:numFmt w:val="bullet"/>
      <w:lvlText w:val="•"/>
      <w:lvlJc w:val="left"/>
      <w:pPr>
        <w:ind w:left="5040" w:hanging="425"/>
      </w:pPr>
      <w:rPr>
        <w:rFonts w:hint="default"/>
        <w:lang w:val="en-CA" w:eastAsia="en-CA" w:bidi="en-CA"/>
      </w:rPr>
    </w:lvl>
    <w:lvl w:ilvl="6" w:tplc="3C54CB62">
      <w:numFmt w:val="bullet"/>
      <w:lvlText w:val="•"/>
      <w:lvlJc w:val="left"/>
      <w:pPr>
        <w:ind w:left="5944" w:hanging="425"/>
      </w:pPr>
      <w:rPr>
        <w:rFonts w:hint="default"/>
        <w:lang w:val="en-CA" w:eastAsia="en-CA" w:bidi="en-CA"/>
      </w:rPr>
    </w:lvl>
    <w:lvl w:ilvl="7" w:tplc="FEA6AEA2">
      <w:numFmt w:val="bullet"/>
      <w:lvlText w:val="•"/>
      <w:lvlJc w:val="left"/>
      <w:pPr>
        <w:ind w:left="6848" w:hanging="425"/>
      </w:pPr>
      <w:rPr>
        <w:rFonts w:hint="default"/>
        <w:lang w:val="en-CA" w:eastAsia="en-CA" w:bidi="en-CA"/>
      </w:rPr>
    </w:lvl>
    <w:lvl w:ilvl="8" w:tplc="FFF8788E">
      <w:numFmt w:val="bullet"/>
      <w:lvlText w:val="•"/>
      <w:lvlJc w:val="left"/>
      <w:pPr>
        <w:ind w:left="7752" w:hanging="425"/>
      </w:pPr>
      <w:rPr>
        <w:rFonts w:hint="default"/>
        <w:lang w:val="en-CA" w:eastAsia="en-CA" w:bidi="en-CA"/>
      </w:rPr>
    </w:lvl>
  </w:abstractNum>
  <w:abstractNum w:abstractNumId="1" w15:restartNumberingAfterBreak="0">
    <w:nsid w:val="2F643DA4"/>
    <w:multiLevelType w:val="hybridMultilevel"/>
    <w:tmpl w:val="DB840884"/>
    <w:lvl w:ilvl="0" w:tplc="EB941FB4">
      <w:start w:val="1"/>
      <w:numFmt w:val="decimal"/>
      <w:lvlText w:val="%1."/>
      <w:lvlJc w:val="left"/>
      <w:pPr>
        <w:ind w:left="525" w:hanging="425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CA" w:eastAsia="en-CA" w:bidi="en-CA"/>
      </w:rPr>
    </w:lvl>
    <w:lvl w:ilvl="1" w:tplc="ABB270F0">
      <w:numFmt w:val="bullet"/>
      <w:lvlText w:val="•"/>
      <w:lvlJc w:val="left"/>
      <w:pPr>
        <w:ind w:left="1424" w:hanging="425"/>
      </w:pPr>
      <w:rPr>
        <w:rFonts w:hint="default"/>
        <w:lang w:val="en-CA" w:eastAsia="en-CA" w:bidi="en-CA"/>
      </w:rPr>
    </w:lvl>
    <w:lvl w:ilvl="2" w:tplc="46B63352">
      <w:numFmt w:val="bullet"/>
      <w:lvlText w:val="•"/>
      <w:lvlJc w:val="left"/>
      <w:pPr>
        <w:ind w:left="2328" w:hanging="425"/>
      </w:pPr>
      <w:rPr>
        <w:rFonts w:hint="default"/>
        <w:lang w:val="en-CA" w:eastAsia="en-CA" w:bidi="en-CA"/>
      </w:rPr>
    </w:lvl>
    <w:lvl w:ilvl="3" w:tplc="5E289EA4">
      <w:numFmt w:val="bullet"/>
      <w:lvlText w:val="•"/>
      <w:lvlJc w:val="left"/>
      <w:pPr>
        <w:ind w:left="3232" w:hanging="425"/>
      </w:pPr>
      <w:rPr>
        <w:rFonts w:hint="default"/>
        <w:lang w:val="en-CA" w:eastAsia="en-CA" w:bidi="en-CA"/>
      </w:rPr>
    </w:lvl>
    <w:lvl w:ilvl="4" w:tplc="8CE817B2">
      <w:numFmt w:val="bullet"/>
      <w:lvlText w:val="•"/>
      <w:lvlJc w:val="left"/>
      <w:pPr>
        <w:ind w:left="4136" w:hanging="425"/>
      </w:pPr>
      <w:rPr>
        <w:rFonts w:hint="default"/>
        <w:lang w:val="en-CA" w:eastAsia="en-CA" w:bidi="en-CA"/>
      </w:rPr>
    </w:lvl>
    <w:lvl w:ilvl="5" w:tplc="917E2756">
      <w:numFmt w:val="bullet"/>
      <w:lvlText w:val="•"/>
      <w:lvlJc w:val="left"/>
      <w:pPr>
        <w:ind w:left="5040" w:hanging="425"/>
      </w:pPr>
      <w:rPr>
        <w:rFonts w:hint="default"/>
        <w:lang w:val="en-CA" w:eastAsia="en-CA" w:bidi="en-CA"/>
      </w:rPr>
    </w:lvl>
    <w:lvl w:ilvl="6" w:tplc="89DAEF92">
      <w:numFmt w:val="bullet"/>
      <w:lvlText w:val="•"/>
      <w:lvlJc w:val="left"/>
      <w:pPr>
        <w:ind w:left="5944" w:hanging="425"/>
      </w:pPr>
      <w:rPr>
        <w:rFonts w:hint="default"/>
        <w:lang w:val="en-CA" w:eastAsia="en-CA" w:bidi="en-CA"/>
      </w:rPr>
    </w:lvl>
    <w:lvl w:ilvl="7" w:tplc="5FD4DC7E">
      <w:numFmt w:val="bullet"/>
      <w:lvlText w:val="•"/>
      <w:lvlJc w:val="left"/>
      <w:pPr>
        <w:ind w:left="6848" w:hanging="425"/>
      </w:pPr>
      <w:rPr>
        <w:rFonts w:hint="default"/>
        <w:lang w:val="en-CA" w:eastAsia="en-CA" w:bidi="en-CA"/>
      </w:rPr>
    </w:lvl>
    <w:lvl w:ilvl="8" w:tplc="7E5C0582">
      <w:numFmt w:val="bullet"/>
      <w:lvlText w:val="•"/>
      <w:lvlJc w:val="left"/>
      <w:pPr>
        <w:ind w:left="7752" w:hanging="425"/>
      </w:pPr>
      <w:rPr>
        <w:rFonts w:hint="default"/>
        <w:lang w:val="en-CA" w:eastAsia="en-CA" w:bidi="en-CA"/>
      </w:rPr>
    </w:lvl>
  </w:abstractNum>
  <w:abstractNum w:abstractNumId="2" w15:restartNumberingAfterBreak="0">
    <w:nsid w:val="3F0B5385"/>
    <w:multiLevelType w:val="hybridMultilevel"/>
    <w:tmpl w:val="AD90159A"/>
    <w:lvl w:ilvl="0" w:tplc="0660D846">
      <w:start w:val="1"/>
      <w:numFmt w:val="decimal"/>
      <w:lvlText w:val="%1."/>
      <w:lvlJc w:val="left"/>
      <w:pPr>
        <w:ind w:left="525" w:hanging="425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CA" w:eastAsia="en-CA" w:bidi="en-CA"/>
      </w:rPr>
    </w:lvl>
    <w:lvl w:ilvl="1" w:tplc="86FAC0BA">
      <w:numFmt w:val="bullet"/>
      <w:lvlText w:val="•"/>
      <w:lvlJc w:val="left"/>
      <w:pPr>
        <w:ind w:left="1424" w:hanging="425"/>
      </w:pPr>
      <w:rPr>
        <w:rFonts w:hint="default"/>
        <w:lang w:val="en-CA" w:eastAsia="en-CA" w:bidi="en-CA"/>
      </w:rPr>
    </w:lvl>
    <w:lvl w:ilvl="2" w:tplc="19C01B52">
      <w:numFmt w:val="bullet"/>
      <w:lvlText w:val="•"/>
      <w:lvlJc w:val="left"/>
      <w:pPr>
        <w:ind w:left="2328" w:hanging="425"/>
      </w:pPr>
      <w:rPr>
        <w:rFonts w:hint="default"/>
        <w:lang w:val="en-CA" w:eastAsia="en-CA" w:bidi="en-CA"/>
      </w:rPr>
    </w:lvl>
    <w:lvl w:ilvl="3" w:tplc="5CA22030">
      <w:numFmt w:val="bullet"/>
      <w:lvlText w:val="•"/>
      <w:lvlJc w:val="left"/>
      <w:pPr>
        <w:ind w:left="3232" w:hanging="425"/>
      </w:pPr>
      <w:rPr>
        <w:rFonts w:hint="default"/>
        <w:lang w:val="en-CA" w:eastAsia="en-CA" w:bidi="en-CA"/>
      </w:rPr>
    </w:lvl>
    <w:lvl w:ilvl="4" w:tplc="1862BFFE">
      <w:numFmt w:val="bullet"/>
      <w:lvlText w:val="•"/>
      <w:lvlJc w:val="left"/>
      <w:pPr>
        <w:ind w:left="4136" w:hanging="425"/>
      </w:pPr>
      <w:rPr>
        <w:rFonts w:hint="default"/>
        <w:lang w:val="en-CA" w:eastAsia="en-CA" w:bidi="en-CA"/>
      </w:rPr>
    </w:lvl>
    <w:lvl w:ilvl="5" w:tplc="0702500A">
      <w:numFmt w:val="bullet"/>
      <w:lvlText w:val="•"/>
      <w:lvlJc w:val="left"/>
      <w:pPr>
        <w:ind w:left="5040" w:hanging="425"/>
      </w:pPr>
      <w:rPr>
        <w:rFonts w:hint="default"/>
        <w:lang w:val="en-CA" w:eastAsia="en-CA" w:bidi="en-CA"/>
      </w:rPr>
    </w:lvl>
    <w:lvl w:ilvl="6" w:tplc="E7D45BEA">
      <w:numFmt w:val="bullet"/>
      <w:lvlText w:val="•"/>
      <w:lvlJc w:val="left"/>
      <w:pPr>
        <w:ind w:left="5944" w:hanging="425"/>
      </w:pPr>
      <w:rPr>
        <w:rFonts w:hint="default"/>
        <w:lang w:val="en-CA" w:eastAsia="en-CA" w:bidi="en-CA"/>
      </w:rPr>
    </w:lvl>
    <w:lvl w:ilvl="7" w:tplc="96E2D34C">
      <w:numFmt w:val="bullet"/>
      <w:lvlText w:val="•"/>
      <w:lvlJc w:val="left"/>
      <w:pPr>
        <w:ind w:left="6848" w:hanging="425"/>
      </w:pPr>
      <w:rPr>
        <w:rFonts w:hint="default"/>
        <w:lang w:val="en-CA" w:eastAsia="en-CA" w:bidi="en-CA"/>
      </w:rPr>
    </w:lvl>
    <w:lvl w:ilvl="8" w:tplc="C0ECA90A">
      <w:numFmt w:val="bullet"/>
      <w:lvlText w:val="•"/>
      <w:lvlJc w:val="left"/>
      <w:pPr>
        <w:ind w:left="7752" w:hanging="425"/>
      </w:pPr>
      <w:rPr>
        <w:rFonts w:hint="default"/>
        <w:lang w:val="en-CA" w:eastAsia="en-CA" w:bidi="en-CA"/>
      </w:rPr>
    </w:lvl>
  </w:abstractNum>
  <w:abstractNum w:abstractNumId="3" w15:restartNumberingAfterBreak="0">
    <w:nsid w:val="59E2784E"/>
    <w:multiLevelType w:val="hybridMultilevel"/>
    <w:tmpl w:val="4C7C9F18"/>
    <w:lvl w:ilvl="0" w:tplc="00A8779E">
      <w:start w:val="1"/>
      <w:numFmt w:val="decimal"/>
      <w:lvlText w:val="%1)"/>
      <w:lvlJc w:val="left"/>
      <w:pPr>
        <w:ind w:left="820" w:hanging="360"/>
        <w:jc w:val="left"/>
      </w:pPr>
      <w:rPr>
        <w:rFonts w:hint="default"/>
        <w:spacing w:val="-1"/>
        <w:w w:val="100"/>
        <w:lang w:val="en-CA" w:eastAsia="en-CA" w:bidi="en-CA"/>
      </w:rPr>
    </w:lvl>
    <w:lvl w:ilvl="1" w:tplc="717639D6">
      <w:numFmt w:val="bullet"/>
      <w:lvlText w:val="•"/>
      <w:lvlJc w:val="left"/>
      <w:pPr>
        <w:ind w:left="1694" w:hanging="360"/>
      </w:pPr>
      <w:rPr>
        <w:rFonts w:hint="default"/>
        <w:lang w:val="en-CA" w:eastAsia="en-CA" w:bidi="en-CA"/>
      </w:rPr>
    </w:lvl>
    <w:lvl w:ilvl="2" w:tplc="4FEED1EA">
      <w:numFmt w:val="bullet"/>
      <w:lvlText w:val="•"/>
      <w:lvlJc w:val="left"/>
      <w:pPr>
        <w:ind w:left="2568" w:hanging="360"/>
      </w:pPr>
      <w:rPr>
        <w:rFonts w:hint="default"/>
        <w:lang w:val="en-CA" w:eastAsia="en-CA" w:bidi="en-CA"/>
      </w:rPr>
    </w:lvl>
    <w:lvl w:ilvl="3" w:tplc="9D961EF8">
      <w:numFmt w:val="bullet"/>
      <w:lvlText w:val="•"/>
      <w:lvlJc w:val="left"/>
      <w:pPr>
        <w:ind w:left="3442" w:hanging="360"/>
      </w:pPr>
      <w:rPr>
        <w:rFonts w:hint="default"/>
        <w:lang w:val="en-CA" w:eastAsia="en-CA" w:bidi="en-CA"/>
      </w:rPr>
    </w:lvl>
    <w:lvl w:ilvl="4" w:tplc="6FF80C06">
      <w:numFmt w:val="bullet"/>
      <w:lvlText w:val="•"/>
      <w:lvlJc w:val="left"/>
      <w:pPr>
        <w:ind w:left="4316" w:hanging="360"/>
      </w:pPr>
      <w:rPr>
        <w:rFonts w:hint="default"/>
        <w:lang w:val="en-CA" w:eastAsia="en-CA" w:bidi="en-CA"/>
      </w:rPr>
    </w:lvl>
    <w:lvl w:ilvl="5" w:tplc="929030D8">
      <w:numFmt w:val="bullet"/>
      <w:lvlText w:val="•"/>
      <w:lvlJc w:val="left"/>
      <w:pPr>
        <w:ind w:left="5190" w:hanging="360"/>
      </w:pPr>
      <w:rPr>
        <w:rFonts w:hint="default"/>
        <w:lang w:val="en-CA" w:eastAsia="en-CA" w:bidi="en-CA"/>
      </w:rPr>
    </w:lvl>
    <w:lvl w:ilvl="6" w:tplc="373A199E">
      <w:numFmt w:val="bullet"/>
      <w:lvlText w:val="•"/>
      <w:lvlJc w:val="left"/>
      <w:pPr>
        <w:ind w:left="6064" w:hanging="360"/>
      </w:pPr>
      <w:rPr>
        <w:rFonts w:hint="default"/>
        <w:lang w:val="en-CA" w:eastAsia="en-CA" w:bidi="en-CA"/>
      </w:rPr>
    </w:lvl>
    <w:lvl w:ilvl="7" w:tplc="0302AC0E">
      <w:numFmt w:val="bullet"/>
      <w:lvlText w:val="•"/>
      <w:lvlJc w:val="left"/>
      <w:pPr>
        <w:ind w:left="6938" w:hanging="360"/>
      </w:pPr>
      <w:rPr>
        <w:rFonts w:hint="default"/>
        <w:lang w:val="en-CA" w:eastAsia="en-CA" w:bidi="en-CA"/>
      </w:rPr>
    </w:lvl>
    <w:lvl w:ilvl="8" w:tplc="4702A0B4">
      <w:numFmt w:val="bullet"/>
      <w:lvlText w:val="•"/>
      <w:lvlJc w:val="left"/>
      <w:pPr>
        <w:ind w:left="7812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658C785B"/>
    <w:multiLevelType w:val="hybridMultilevel"/>
    <w:tmpl w:val="38325DFC"/>
    <w:lvl w:ilvl="0" w:tplc="0EB49182">
      <w:start w:val="1"/>
      <w:numFmt w:val="decimal"/>
      <w:lvlText w:val="%1."/>
      <w:lvlJc w:val="left"/>
      <w:pPr>
        <w:ind w:left="525" w:hanging="425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CA" w:eastAsia="en-CA" w:bidi="en-CA"/>
      </w:rPr>
    </w:lvl>
    <w:lvl w:ilvl="1" w:tplc="A83C76A6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b/>
        <w:bCs/>
        <w:spacing w:val="-1"/>
        <w:w w:val="100"/>
        <w:lang w:val="en-CA" w:eastAsia="en-CA" w:bidi="en-CA"/>
      </w:rPr>
    </w:lvl>
    <w:lvl w:ilvl="2" w:tplc="2DFC6C2E">
      <w:numFmt w:val="bullet"/>
      <w:lvlText w:val="•"/>
      <w:lvlJc w:val="left"/>
      <w:pPr>
        <w:ind w:left="1791" w:hanging="360"/>
      </w:pPr>
      <w:rPr>
        <w:rFonts w:hint="default"/>
        <w:lang w:val="en-CA" w:eastAsia="en-CA" w:bidi="en-CA"/>
      </w:rPr>
    </w:lvl>
    <w:lvl w:ilvl="3" w:tplc="8326E39C">
      <w:numFmt w:val="bullet"/>
      <w:lvlText w:val="•"/>
      <w:lvlJc w:val="left"/>
      <w:pPr>
        <w:ind w:left="2762" w:hanging="360"/>
      </w:pPr>
      <w:rPr>
        <w:rFonts w:hint="default"/>
        <w:lang w:val="en-CA" w:eastAsia="en-CA" w:bidi="en-CA"/>
      </w:rPr>
    </w:lvl>
    <w:lvl w:ilvl="4" w:tplc="69C2912C">
      <w:numFmt w:val="bullet"/>
      <w:lvlText w:val="•"/>
      <w:lvlJc w:val="left"/>
      <w:pPr>
        <w:ind w:left="3733" w:hanging="360"/>
      </w:pPr>
      <w:rPr>
        <w:rFonts w:hint="default"/>
        <w:lang w:val="en-CA" w:eastAsia="en-CA" w:bidi="en-CA"/>
      </w:rPr>
    </w:lvl>
    <w:lvl w:ilvl="5" w:tplc="A6B889C0">
      <w:numFmt w:val="bullet"/>
      <w:lvlText w:val="•"/>
      <w:lvlJc w:val="left"/>
      <w:pPr>
        <w:ind w:left="4704" w:hanging="360"/>
      </w:pPr>
      <w:rPr>
        <w:rFonts w:hint="default"/>
        <w:lang w:val="en-CA" w:eastAsia="en-CA" w:bidi="en-CA"/>
      </w:rPr>
    </w:lvl>
    <w:lvl w:ilvl="6" w:tplc="31BA21C4">
      <w:numFmt w:val="bullet"/>
      <w:lvlText w:val="•"/>
      <w:lvlJc w:val="left"/>
      <w:pPr>
        <w:ind w:left="5675" w:hanging="360"/>
      </w:pPr>
      <w:rPr>
        <w:rFonts w:hint="default"/>
        <w:lang w:val="en-CA" w:eastAsia="en-CA" w:bidi="en-CA"/>
      </w:rPr>
    </w:lvl>
    <w:lvl w:ilvl="7" w:tplc="D670050E">
      <w:numFmt w:val="bullet"/>
      <w:lvlText w:val="•"/>
      <w:lvlJc w:val="left"/>
      <w:pPr>
        <w:ind w:left="6646" w:hanging="360"/>
      </w:pPr>
      <w:rPr>
        <w:rFonts w:hint="default"/>
        <w:lang w:val="en-CA" w:eastAsia="en-CA" w:bidi="en-CA"/>
      </w:rPr>
    </w:lvl>
    <w:lvl w:ilvl="8" w:tplc="301282C4">
      <w:numFmt w:val="bullet"/>
      <w:lvlText w:val="•"/>
      <w:lvlJc w:val="left"/>
      <w:pPr>
        <w:ind w:left="7617" w:hanging="360"/>
      </w:pPr>
      <w:rPr>
        <w:rFonts w:hint="default"/>
        <w:lang w:val="en-CA" w:eastAsia="en-CA" w:bidi="en-C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C4"/>
    <w:rsid w:val="00002DF5"/>
    <w:rsid w:val="00051080"/>
    <w:rsid w:val="000616CA"/>
    <w:rsid w:val="001E3652"/>
    <w:rsid w:val="002A5072"/>
    <w:rsid w:val="00321FFA"/>
    <w:rsid w:val="003C287C"/>
    <w:rsid w:val="003C2DAE"/>
    <w:rsid w:val="00463847"/>
    <w:rsid w:val="005D29C9"/>
    <w:rsid w:val="0068603A"/>
    <w:rsid w:val="007353C2"/>
    <w:rsid w:val="007E2D39"/>
    <w:rsid w:val="007E55E5"/>
    <w:rsid w:val="008B134B"/>
    <w:rsid w:val="009E7398"/>
    <w:rsid w:val="00A669C4"/>
    <w:rsid w:val="00AA46CE"/>
    <w:rsid w:val="00AA4EFC"/>
    <w:rsid w:val="00B47FF2"/>
    <w:rsid w:val="00B80286"/>
    <w:rsid w:val="00E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B817B-D442-42B7-8067-428AF937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line="368" w:lineRule="exact"/>
      <w:ind w:left="85" w:right="8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42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Healthcare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Konrad</dc:creator>
  <cp:lastModifiedBy>Perrella,Marissa</cp:lastModifiedBy>
  <cp:revision>2</cp:revision>
  <dcterms:created xsi:type="dcterms:W3CDTF">2025-05-05T19:06:00Z</dcterms:created>
  <dcterms:modified xsi:type="dcterms:W3CDTF">2025-05-05T19:06:00Z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